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line="240" w:lineRule="auto"/>
        <w:jc w:val="center"/>
      </w:pPr>
      <w:r>
        <w:rPr>
          <w:rFonts w:ascii="Arial" w:hAnsi="Arial" w:eastAsia="Arial"/>
          <w:b/>
          <w:i w:val="0"/>
          <w:color w:val="1A2746"/>
          <w:sz w:val="32"/>
        </w:rPr>
        <w:t>CONTRACT DE SPONSORIZARE</w:t>
      </w:r>
    </w:p>
    <w:p>
      <w:pPr>
        <w:spacing w:before="0" w:after="100" w:line="240" w:lineRule="auto"/>
        <w:pBdr>
          <w:bottom w:val="single" w:sz="8" w:space="1" w:color="159196"/>
        </w:pBdr>
      </w:pPr>
    </w:p>
    <w:p>
      <w:pPr>
        <w:spacing w:before="0" w:after="80" w:line="252" w:lineRule="auto"/>
        <w:jc w:val="center"/>
      </w:pPr>
      <w:r>
        <w:rPr>
          <w:rFonts w:ascii="Arial" w:hAnsi="Arial" w:eastAsia="Arial"/>
          <w:b w:val="0"/>
          <w:i/>
          <w:color w:val="374151"/>
          <w:sz w:val="18"/>
        </w:rPr>
        <w:t>incheiat conform Legii nr. 32/1994 privind sponsorizarea si legislatiei fiscale aplicabile</w:t>
      </w:r>
    </w:p>
    <w:p>
      <w:pPr>
        <w:spacing w:before="0" w:after="100" w:line="252" w:lineRule="auto"/>
        <w:jc w:val="center"/>
      </w:pPr>
      <w:r>
        <w:rPr>
          <w:rFonts w:ascii="Arial" w:hAnsi="Arial" w:eastAsia="Arial"/>
          <w:b/>
          <w:i w:val="0"/>
          <w:color w:val="1A2746"/>
          <w:sz w:val="19"/>
        </w:rPr>
        <w:t>Nr. ________ / Data: ____ / ____ / 2026</w:t>
      </w:r>
    </w:p>
    <w:p>
      <w:pPr>
        <w:spacing w:before="140" w:after="80" w:line="240" w:lineRule="auto"/>
        <w:pBdr>
          <w:bottom w:val="single" w:sz="4" w:space="1" w:color="C8D2E0"/>
        </w:pBdr>
      </w:pPr>
      <w:r>
        <w:rPr>
          <w:rFonts w:ascii="Arial" w:hAnsi="Arial" w:eastAsia="Arial"/>
          <w:b/>
          <w:i w:val="0"/>
          <w:color w:val="1A2746"/>
          <w:sz w:val="22"/>
        </w:rPr>
        <w:t>I. PARTILE CONTRACTANTE</w:t>
      </w:r>
    </w:p>
    <w:p>
      <w:pPr>
        <w:spacing w:before="80" w:after="60" w:line="240" w:lineRule="auto"/>
      </w:pPr>
      <w:r>
        <w:rPr>
          <w:rFonts w:ascii="Arial" w:hAnsi="Arial" w:eastAsia="Arial"/>
          <w:b/>
          <w:i w:val="0"/>
          <w:color w:val="1A2746"/>
          <w:sz w:val="20"/>
        </w:rPr>
        <w:t>1. Sponsorul</w:t>
      </w:r>
    </w:p>
    <w:tbl>
      <w:tblPr>
        <w:tblW w:type="auto" w:w="0"/>
        <w:jc w:val="center"/>
        <w:tblLayout w:type="fixed"/>
        <w:tblLook w:firstColumn="1" w:firstRow="1" w:lastColumn="0" w:lastRow="0" w:noHBand="0" w:noVBand="1" w:val="04A0"/>
        <w:tblBorders>
          <w:top w:val="single" w:sz="4" w:space="0" w:color="C8D2E0"/>
          <w:left w:val="single" w:sz="4" w:space="0" w:color="C8D2E0"/>
          <w:bottom w:val="single" w:sz="4" w:space="0" w:color="C8D2E0"/>
          <w:right w:val="single" w:sz="4" w:space="0" w:color="C8D2E0"/>
          <w:insideH w:val="single" w:sz="4" w:space="0" w:color="C8D2E0"/>
          <w:insideV w:val="single" w:sz="4" w:space="0" w:color="C8D2E0"/>
        </w:tblBorders>
      </w:tblPr>
      <w:tblGrid>
        <w:gridCol w:w="5241"/>
        <w:gridCol w:w="5241"/>
      </w:tblGrid>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Denumire</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Forma juridica</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Sediul social</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CUI / CIF</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Nr. ORC / Registru</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Cont bancar / IBAN</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Banca</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Reprezentat legal prin</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Functia</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E-mail / Telefon</w:t>
            </w:r>
          </w:p>
        </w:tc>
        <w:tc>
          <w:tcPr>
            <w:tcW w:type="dxa" w:w="7200"/>
            <w:vAlign w:val="center"/>
            <w:tcMar>
              <w:top w:w="42" w:type="dxa"/>
              <w:start w:w="70" w:type="dxa"/>
              <w:bottom w:w="42" w:type="dxa"/>
              <w:end w:w="70" w:type="dxa"/>
            </w:tcMar>
          </w:tcPr>
          <w:p>
            <w:r/>
            <w:r>
              <w:rPr>
                <w:rFonts w:ascii="Arial" w:hAnsi="Arial" w:eastAsia="Arial"/>
                <w:b w:val="0"/>
                <w:i w:val="0"/>
                <w:color w:val="374151"/>
                <w:sz w:val="16"/>
              </w:rPr>
              <w:t>____________________________________________</w:t>
            </w:r>
          </w:p>
        </w:tc>
      </w:tr>
    </w:tbl>
    <w:p>
      <w:pPr>
        <w:spacing w:before="0" w:after="20" w:line="252" w:lineRule="auto"/>
      </w:pPr>
      <w:r>
        <w:rPr>
          <w:rFonts w:ascii="Arial" w:hAnsi="Arial" w:eastAsia="Arial"/>
          <w:b w:val="0"/>
          <w:i/>
          <w:color w:val="374151"/>
          <w:sz w:val="17"/>
        </w:rPr>
        <w:t>si</w:t>
      </w:r>
    </w:p>
    <w:p>
      <w:pPr>
        <w:spacing w:before="80" w:after="60" w:line="240" w:lineRule="auto"/>
      </w:pPr>
      <w:r>
        <w:rPr>
          <w:rFonts w:ascii="Arial" w:hAnsi="Arial" w:eastAsia="Arial"/>
          <w:b/>
          <w:i w:val="0"/>
          <w:color w:val="1A2746"/>
          <w:sz w:val="20"/>
        </w:rPr>
        <w:t>2. Beneficiarul sponsorizarii</w:t>
      </w:r>
    </w:p>
    <w:tbl>
      <w:tblPr>
        <w:tblW w:type="auto" w:w="0"/>
        <w:jc w:val="center"/>
        <w:tblLayout w:type="fixed"/>
        <w:tblLook w:firstColumn="1" w:firstRow="1" w:lastColumn="0" w:lastRow="0" w:noHBand="0" w:noVBand="1" w:val="04A0"/>
        <w:tblBorders>
          <w:top w:val="single" w:sz="4" w:space="0" w:color="C8D2E0"/>
          <w:left w:val="single" w:sz="4" w:space="0" w:color="C8D2E0"/>
          <w:bottom w:val="single" w:sz="4" w:space="0" w:color="C8D2E0"/>
          <w:right w:val="single" w:sz="4" w:space="0" w:color="C8D2E0"/>
          <w:insideH w:val="single" w:sz="4" w:space="0" w:color="C8D2E0"/>
          <w:insideV w:val="single" w:sz="4" w:space="0" w:color="C8D2E0"/>
        </w:tblBorders>
      </w:tblPr>
      <w:tblGrid>
        <w:gridCol w:w="5241"/>
        <w:gridCol w:w="5241"/>
      </w:tblGrid>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Denumire</w:t>
            </w:r>
          </w:p>
        </w:tc>
        <w:tc>
          <w:tcPr>
            <w:tcW w:type="dxa" w:w="7200"/>
            <w:vAlign w:val="center"/>
            <w:tcMar>
              <w:top w:w="42" w:type="dxa"/>
              <w:start w:w="70" w:type="dxa"/>
              <w:bottom w:w="42" w:type="dxa"/>
              <w:end w:w="70" w:type="dxa"/>
            </w:tcMar>
          </w:tcPr>
          <w:p>
            <w:r/>
            <w:r>
              <w:rPr>
                <w:rFonts w:ascii="Arial" w:hAnsi="Arial" w:eastAsia="Arial"/>
                <w:b w:val="0"/>
                <w:i w:val="0"/>
                <w:color w:val="374151"/>
                <w:sz w:val="16"/>
              </w:rPr>
              <w:t>Asociatia SPERANTA pentru copiii cu boli genetice rare</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Sediul</w:t>
            </w:r>
          </w:p>
        </w:tc>
        <w:tc>
          <w:tcPr>
            <w:tcW w:type="dxa" w:w="7200"/>
            <w:vAlign w:val="center"/>
            <w:tcMar>
              <w:top w:w="42" w:type="dxa"/>
              <w:start w:w="70" w:type="dxa"/>
              <w:bottom w:w="42" w:type="dxa"/>
              <w:end w:w="70" w:type="dxa"/>
            </w:tcMar>
          </w:tcPr>
          <w:p>
            <w:r/>
            <w:r>
              <w:rPr>
                <w:rFonts w:ascii="Arial" w:hAnsi="Arial" w:eastAsia="Arial"/>
                <w:b w:val="0"/>
                <w:i w:val="0"/>
                <w:color w:val="374151"/>
                <w:sz w:val="16"/>
              </w:rPr>
              <w:t>Jud. Brasov, Mun. Sacele, Str. Valea Larga nr. 25, cod postal 505600</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CUI / CIF</w:t>
            </w:r>
          </w:p>
        </w:tc>
        <w:tc>
          <w:tcPr>
            <w:tcW w:type="dxa" w:w="7200"/>
            <w:vAlign w:val="center"/>
            <w:tcMar>
              <w:top w:w="42" w:type="dxa"/>
              <w:start w:w="70" w:type="dxa"/>
              <w:bottom w:w="42" w:type="dxa"/>
              <w:end w:w="70" w:type="dxa"/>
            </w:tcMar>
          </w:tcPr>
          <w:p>
            <w:r/>
            <w:r>
              <w:rPr>
                <w:rFonts w:ascii="Arial" w:hAnsi="Arial" w:eastAsia="Arial"/>
                <w:b w:val="0"/>
                <w:i w:val="0"/>
                <w:color w:val="374151"/>
                <w:sz w:val="16"/>
              </w:rPr>
              <w:t>54628447</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Cont bancar / IBAN</w:t>
            </w:r>
          </w:p>
        </w:tc>
        <w:tc>
          <w:tcPr>
            <w:tcW w:type="dxa" w:w="7200"/>
            <w:vAlign w:val="center"/>
            <w:tcMar>
              <w:top w:w="42" w:type="dxa"/>
              <w:start w:w="70" w:type="dxa"/>
              <w:bottom w:w="42" w:type="dxa"/>
              <w:end w:w="70" w:type="dxa"/>
            </w:tcMar>
          </w:tcPr>
          <w:p>
            <w:r/>
            <w:r>
              <w:rPr>
                <w:rFonts w:ascii="Arial" w:hAnsi="Arial" w:eastAsia="Arial"/>
                <w:b w:val="0"/>
                <w:i w:val="0"/>
                <w:color w:val="374151"/>
                <w:sz w:val="16"/>
              </w:rPr>
              <w:t>RO39BTRLRONCRT0DE8400701</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Banca</w:t>
            </w:r>
          </w:p>
        </w:tc>
        <w:tc>
          <w:tcPr>
            <w:tcW w:type="dxa" w:w="7200"/>
            <w:vAlign w:val="center"/>
            <w:tcMar>
              <w:top w:w="42" w:type="dxa"/>
              <w:start w:w="70" w:type="dxa"/>
              <w:bottom w:w="42" w:type="dxa"/>
              <w:end w:w="70" w:type="dxa"/>
            </w:tcMar>
          </w:tcPr>
          <w:p>
            <w:r/>
            <w:r>
              <w:rPr>
                <w:rFonts w:ascii="Arial" w:hAnsi="Arial" w:eastAsia="Arial"/>
                <w:b w:val="0"/>
                <w:i w:val="0"/>
                <w:color w:val="374151"/>
                <w:sz w:val="16"/>
              </w:rPr>
              <w:t>Banca Transilvania</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E-mail</w:t>
            </w:r>
          </w:p>
        </w:tc>
        <w:tc>
          <w:tcPr>
            <w:tcW w:type="dxa" w:w="7200"/>
            <w:vAlign w:val="center"/>
            <w:tcMar>
              <w:top w:w="42" w:type="dxa"/>
              <w:start w:w="70" w:type="dxa"/>
              <w:bottom w:w="42" w:type="dxa"/>
              <w:end w:w="70" w:type="dxa"/>
            </w:tcMar>
          </w:tcPr>
          <w:p>
            <w:r/>
            <w:r>
              <w:rPr>
                <w:rFonts w:ascii="Arial" w:hAnsi="Arial" w:eastAsia="Arial"/>
                <w:b w:val="0"/>
                <w:i w:val="0"/>
                <w:color w:val="374151"/>
                <w:sz w:val="16"/>
              </w:rPr>
              <w:t>contact@sperantacopii.ro</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Telefon</w:t>
            </w:r>
          </w:p>
        </w:tc>
        <w:tc>
          <w:tcPr>
            <w:tcW w:type="dxa" w:w="7200"/>
            <w:vAlign w:val="center"/>
            <w:tcMar>
              <w:top w:w="42" w:type="dxa"/>
              <w:start w:w="70" w:type="dxa"/>
              <w:bottom w:w="42" w:type="dxa"/>
              <w:end w:w="70" w:type="dxa"/>
            </w:tcMar>
          </w:tcPr>
          <w:p>
            <w:r/>
            <w:r>
              <w:rPr>
                <w:rFonts w:ascii="Arial" w:hAnsi="Arial" w:eastAsia="Arial"/>
                <w:b w:val="0"/>
                <w:i w:val="0"/>
                <w:color w:val="374151"/>
                <w:sz w:val="16"/>
              </w:rPr>
              <w:t>0737 205 816</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Reprezentata legal prin</w:t>
            </w:r>
          </w:p>
        </w:tc>
        <w:tc>
          <w:tcPr>
            <w:tcW w:type="dxa" w:w="7200"/>
            <w:vAlign w:val="center"/>
            <w:tcMar>
              <w:top w:w="42" w:type="dxa"/>
              <w:start w:w="70" w:type="dxa"/>
              <w:bottom w:w="42" w:type="dxa"/>
              <w:end w:w="70" w:type="dxa"/>
            </w:tcMar>
          </w:tcPr>
          <w:p>
            <w:r/>
            <w:r>
              <w:rPr>
                <w:rFonts w:ascii="Arial" w:hAnsi="Arial" w:eastAsia="Arial"/>
                <w:b w:val="0"/>
                <w:i w:val="0"/>
                <w:color w:val="374151"/>
                <w:sz w:val="16"/>
              </w:rPr>
              <w:t>Stamate Raducu-Florin</w:t>
            </w:r>
          </w:p>
        </w:tc>
      </w:tr>
      <w:tr>
        <w:tc>
          <w:tcPr>
            <w:tcW w:type="dxa" w:w="2494"/>
            <w:shd w:fill="F1F4F8"/>
            <w:vAlign w:val="center"/>
            <w:tcMar>
              <w:top w:w="42" w:type="dxa"/>
              <w:start w:w="70" w:type="dxa"/>
              <w:bottom w:w="42" w:type="dxa"/>
              <w:end w:w="70" w:type="dxa"/>
            </w:tcMar>
          </w:tcPr>
          <w:p>
            <w:r/>
            <w:r>
              <w:rPr>
                <w:rFonts w:ascii="Arial" w:hAnsi="Arial" w:eastAsia="Arial"/>
                <w:b/>
                <w:i w:val="0"/>
                <w:color w:val="374151"/>
                <w:sz w:val="16"/>
              </w:rPr>
              <w:t>Functia</w:t>
            </w:r>
          </w:p>
        </w:tc>
        <w:tc>
          <w:tcPr>
            <w:tcW w:type="dxa" w:w="7200"/>
            <w:vAlign w:val="center"/>
            <w:tcMar>
              <w:top w:w="42" w:type="dxa"/>
              <w:start w:w="70" w:type="dxa"/>
              <w:bottom w:w="42" w:type="dxa"/>
              <w:end w:w="70" w:type="dxa"/>
            </w:tcMar>
          </w:tcPr>
          <w:p>
            <w:r/>
            <w:r>
              <w:rPr>
                <w:rFonts w:ascii="Arial" w:hAnsi="Arial" w:eastAsia="Arial"/>
                <w:b w:val="0"/>
                <w:i w:val="0"/>
                <w:color w:val="374151"/>
                <w:sz w:val="16"/>
              </w:rPr>
              <w:t>Presedinte</w:t>
            </w:r>
          </w:p>
        </w:tc>
      </w:tr>
    </w:tbl>
    <w:p>
      <w:r>
        <w:br w:type="page"/>
      </w:r>
    </w:p>
    <w:p>
      <w:pPr>
        <w:spacing w:before="140" w:after="80" w:line="240" w:lineRule="auto"/>
        <w:pBdr>
          <w:bottom w:val="single" w:sz="4" w:space="1" w:color="C8D2E0"/>
        </w:pBdr>
      </w:pPr>
      <w:r>
        <w:rPr>
          <w:rFonts w:ascii="Arial" w:hAnsi="Arial" w:eastAsia="Arial"/>
          <w:b/>
          <w:i w:val="0"/>
          <w:color w:val="1A2746"/>
          <w:sz w:val="22"/>
        </w:rPr>
        <w:t>II. OBIECTUL CONTRACTULUI</w:t>
      </w:r>
    </w:p>
    <w:p>
      <w:pPr>
        <w:spacing w:before="0" w:after="80" w:line="252" w:lineRule="auto"/>
      </w:pPr>
      <w:r>
        <w:rPr>
          <w:rFonts w:ascii="Arial" w:hAnsi="Arial" w:eastAsia="Arial"/>
          <w:b/>
          <w:i w:val="0"/>
          <w:color w:val="1A2746"/>
          <w:sz w:val="18"/>
        </w:rPr>
        <w:t xml:space="preserve">Art. 1. Scopul sponsorizarii. </w:t>
      </w:r>
      <w:r>
        <w:rPr>
          <w:rFonts w:ascii="Arial" w:hAnsi="Arial" w:eastAsia="Arial"/>
          <w:b w:val="0"/>
          <w:i w:val="0"/>
          <w:color w:val="374151"/>
          <w:sz w:val="18"/>
        </w:rPr>
        <w:t>Sponsorul acorda Beneficiarului o sponsorizare constand in sprijin financiar, destinata sustinerii activitatilor nonprofit ale asociatiei si proiectelor sale pentru copii cu boli genetice rare si familiile acestora.</w:t>
      </w:r>
    </w:p>
    <w:p>
      <w:pPr>
        <w:spacing w:before="0" w:after="80" w:line="252" w:lineRule="auto"/>
      </w:pPr>
      <w:r>
        <w:rPr>
          <w:rFonts w:ascii="Arial" w:hAnsi="Arial" w:eastAsia="Arial"/>
          <w:b/>
          <w:i w:val="0"/>
          <w:color w:val="1A2746"/>
          <w:sz w:val="18"/>
        </w:rPr>
        <w:t xml:space="preserve">Art. 2. Utilizarea fondurilor. </w:t>
      </w:r>
      <w:r>
        <w:rPr>
          <w:rFonts w:ascii="Arial" w:hAnsi="Arial" w:eastAsia="Arial"/>
          <w:b w:val="0"/>
          <w:i w:val="0"/>
          <w:color w:val="374151"/>
          <w:sz w:val="18"/>
        </w:rPr>
        <w:t>Sponsorizarea poate fi folosita pentru investigatii medicale, tratamente, terapii, medicamente, transport, cazare, sprijin pentru familii, informare, educare, activitati de sustinere si alte cheltuieli conforme scopului statutar al Beneficiarului.</w:t>
      </w:r>
    </w:p>
    <w:p>
      <w:pPr>
        <w:spacing w:before="120" w:after="80" w:line="240" w:lineRule="auto"/>
        <w:pBdr>
          <w:bottom w:val="single" w:sz="4" w:space="1" w:color="C8D2E0"/>
        </w:pBdr>
      </w:pPr>
      <w:r>
        <w:rPr>
          <w:rFonts w:ascii="Arial" w:hAnsi="Arial" w:eastAsia="Arial"/>
          <w:b/>
          <w:i w:val="0"/>
          <w:color w:val="1A2746"/>
          <w:sz w:val="22"/>
        </w:rPr>
        <w:t>III. VALOAREA SPONSORIZARII SI PLATA</w:t>
      </w:r>
    </w:p>
    <w:p>
      <w:pPr>
        <w:spacing w:before="0" w:after="80" w:line="252" w:lineRule="auto"/>
      </w:pPr>
      <w:r>
        <w:rPr>
          <w:rFonts w:ascii="Arial" w:hAnsi="Arial" w:eastAsia="Arial"/>
          <w:b/>
          <w:i w:val="0"/>
          <w:color w:val="1A2746"/>
          <w:sz w:val="18"/>
        </w:rPr>
        <w:t xml:space="preserve">Art. 3. Valoarea sponsorizarii. </w:t>
      </w:r>
      <w:r>
        <w:rPr>
          <w:rFonts w:ascii="Arial" w:hAnsi="Arial" w:eastAsia="Arial"/>
          <w:b w:val="0"/>
          <w:i w:val="0"/>
          <w:color w:val="374151"/>
          <w:sz w:val="18"/>
        </w:rPr>
        <w:t>Valoarea sponsorizarii este de __________ lei, suma stabilita de Sponsor pe baza propriei decizii si a verificarilor contabile interne.</w:t>
      </w:r>
    </w:p>
    <w:p>
      <w:pPr>
        <w:spacing w:before="0" w:after="80" w:line="252" w:lineRule="auto"/>
      </w:pPr>
      <w:r>
        <w:rPr>
          <w:rFonts w:ascii="Arial" w:hAnsi="Arial" w:eastAsia="Arial"/>
          <w:b/>
          <w:i w:val="0"/>
          <w:color w:val="1A2746"/>
          <w:sz w:val="18"/>
        </w:rPr>
        <w:t xml:space="preserve">Art. 4. Modalitatea de acordare. </w:t>
      </w:r>
      <w:r>
        <w:rPr>
          <w:rFonts w:ascii="Arial" w:hAnsi="Arial" w:eastAsia="Arial"/>
          <w:b w:val="0"/>
          <w:i w:val="0"/>
          <w:color w:val="374151"/>
          <w:sz w:val="18"/>
        </w:rPr>
        <w:t>Sponsorizarea se acorda prin transfer bancar direct in contul Beneficiarului sau prin redirectionare prin Formularul 177, daca aceasta procedura este aplicabila conform legislatiei in vigoare si situatiei fiscale a Sponsorului.</w:t>
      </w:r>
    </w:p>
    <w:p>
      <w:pPr>
        <w:spacing w:before="0" w:after="80" w:line="252" w:lineRule="auto"/>
      </w:pPr>
      <w:r>
        <w:rPr>
          <w:rFonts w:ascii="Arial" w:hAnsi="Arial" w:eastAsia="Arial"/>
          <w:b/>
          <w:i w:val="0"/>
          <w:color w:val="1A2746"/>
          <w:sz w:val="18"/>
        </w:rPr>
        <w:t xml:space="preserve">Art. 5. Detalii plata. </w:t>
      </w:r>
      <w:r>
        <w:rPr>
          <w:rFonts w:ascii="Arial" w:hAnsi="Arial" w:eastAsia="Arial"/>
          <w:b w:val="0"/>
          <w:i w:val="0"/>
          <w:color w:val="374151"/>
          <w:sz w:val="18"/>
        </w:rPr>
        <w:t>Pentru transfer bancar direct, suma se vireaza in contul Beneficiarului: RO39BTRLRONCRT0DE8400701, deschis la Banca Transilvania. La detaliile platii se poate mentiona: Sponsorizare conform contract nr. ________ / ________.</w:t>
      </w:r>
    </w:p>
    <w:p>
      <w:pPr>
        <w:spacing w:before="0" w:after="80" w:line="252" w:lineRule="auto"/>
      </w:pPr>
      <w:r>
        <w:rPr>
          <w:rFonts w:ascii="Arial" w:hAnsi="Arial" w:eastAsia="Arial"/>
          <w:b/>
          <w:i w:val="0"/>
          <w:color w:val="1A2746"/>
          <w:sz w:val="18"/>
        </w:rPr>
        <w:t xml:space="preserve">Art. 6. Data acordarii. </w:t>
      </w:r>
      <w:r>
        <w:rPr>
          <w:rFonts w:ascii="Arial" w:hAnsi="Arial" w:eastAsia="Arial"/>
          <w:b w:val="0"/>
          <w:i w:val="0"/>
          <w:color w:val="374151"/>
          <w:sz w:val="18"/>
        </w:rPr>
        <w:t>Sponsorizarea se considera acordata la data creditarii contului Beneficiarului sau, in cazul Formularului 177, la data virarii sumei de catre ANAF in contul Beneficiarului.</w:t>
      </w:r>
    </w:p>
    <w:p>
      <w:pPr>
        <w:spacing w:before="120" w:after="80" w:line="240" w:lineRule="auto"/>
        <w:pBdr>
          <w:bottom w:val="single" w:sz="4" w:space="1" w:color="C8D2E0"/>
        </w:pBdr>
      </w:pPr>
      <w:r>
        <w:rPr>
          <w:rFonts w:ascii="Arial" w:hAnsi="Arial" w:eastAsia="Arial"/>
          <w:b/>
          <w:i w:val="0"/>
          <w:color w:val="1A2746"/>
          <w:sz w:val="22"/>
        </w:rPr>
        <w:t>IV. DREPTURILE SI OBLIGATIILE PARTILOR</w:t>
      </w:r>
    </w:p>
    <w:p>
      <w:pPr>
        <w:spacing w:before="80" w:after="60" w:line="240" w:lineRule="auto"/>
      </w:pPr>
      <w:r>
        <w:rPr>
          <w:rFonts w:ascii="Arial" w:hAnsi="Arial" w:eastAsia="Arial"/>
          <w:b/>
          <w:i w:val="0"/>
          <w:color w:val="1A2746"/>
          <w:sz w:val="20"/>
        </w:rPr>
        <w:t>1. Obligatiile Sponsorului</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acorde sponsorizarea in valoarea si modalitatea stabilite prin prezentul contract;</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respecte prevederile legislatiei fiscale, ale legislatiei privind sponsorizarea si ale prezentului contract;</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gestioneze propriile declaratii si raportari fiscale, inclusiv Formularul 107, daca este cazul;</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depuna Formularul 177 in termenul legal, atunci cand sponsorizarea se realizeaza prin acest mecanism;</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nu solicite Beneficiarului prestarea unor servicii de publicitate sau alte contraprestatii care ar putea schimba natura juridica a sponsorizarii.</w:t>
      </w:r>
    </w:p>
    <w:p>
      <w:pPr>
        <w:spacing w:before="80" w:after="60" w:line="240" w:lineRule="auto"/>
      </w:pPr>
      <w:r>
        <w:rPr>
          <w:rFonts w:ascii="Arial" w:hAnsi="Arial" w:eastAsia="Arial"/>
          <w:b/>
          <w:i w:val="0"/>
          <w:color w:val="1A2746"/>
          <w:sz w:val="20"/>
        </w:rPr>
        <w:t>2. Obligatiile Beneficiarului</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utilizeze sponsorizarea exclusiv pentru scopul declarat si pentru activitatile nonprofit ale asociatiei;</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asigure o evidenta interna a utilizarii fondurilor primite;</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puna la dispozitia Sponsorului, la cerere, informatii rezonabile privind utilizarea sponsorizarii, fara a incalca drepturile beneficiarilor finali;</w:t>
      </w:r>
    </w:p>
    <w:p>
      <w:pPr>
        <w:spacing w:before="0" w:after="40" w:line="252" w:lineRule="auto"/>
        <w:ind w:left="312" w:hanging="142"/>
      </w:pPr>
      <w:r>
        <w:rPr>
          <w:rFonts w:ascii="Arial" w:hAnsi="Arial" w:eastAsia="Arial"/>
          <w:b w:val="0"/>
          <w:i w:val="0"/>
          <w:color w:val="149196"/>
          <w:sz w:val="18"/>
        </w:rPr>
        <w:t xml:space="preserve">• </w:t>
      </w:r>
      <w:r>
        <w:rPr>
          <w:rFonts w:ascii="Arial" w:hAnsi="Arial" w:eastAsia="Arial"/>
          <w:b w:val="0"/>
          <w:i w:val="0"/>
          <w:color w:val="374151"/>
          <w:sz w:val="18"/>
        </w:rPr>
        <w:t>sa respecte confidentialitatea datelor personale si a informatiilor medicale ale copiilor si familiilor sprijinite.</w:t>
      </w:r>
    </w:p>
    <w:p>
      <w:pPr>
        <w:spacing w:before="0" w:after="80" w:line="252" w:lineRule="auto"/>
      </w:pPr>
      <w:r>
        <w:rPr>
          <w:rFonts w:ascii="Arial" w:hAnsi="Arial" w:eastAsia="Arial"/>
          <w:b/>
          <w:i w:val="0"/>
          <w:color w:val="1A2746"/>
          <w:sz w:val="18"/>
        </w:rPr>
        <w:t xml:space="preserve">Art. 7. Comunicarea sponsorizarii. </w:t>
      </w:r>
      <w:r>
        <w:rPr>
          <w:rFonts w:ascii="Arial" w:hAnsi="Arial" w:eastAsia="Arial"/>
          <w:b w:val="0"/>
          <w:i w:val="0"/>
          <w:color w:val="374151"/>
          <w:sz w:val="18"/>
        </w:rPr>
        <w:t>Partile pot agrea separat, in scris, mentionarea publica a sponsorizarii. Orice comunicare trebuie sa fie neutra, decenta si sa respecte drepturile beneficiarilor finali, reputatia partilor si legislatia aplicabila.</w:t>
      </w:r>
    </w:p>
    <w:p>
      <w:pPr>
        <w:spacing w:before="120" w:after="80" w:line="240" w:lineRule="auto"/>
        <w:pBdr>
          <w:bottom w:val="single" w:sz="4" w:space="1" w:color="C8D2E0"/>
        </w:pBdr>
      </w:pPr>
      <w:r>
        <w:rPr>
          <w:rFonts w:ascii="Arial" w:hAnsi="Arial" w:eastAsia="Arial"/>
          <w:b/>
          <w:i w:val="0"/>
          <w:color w:val="1A2746"/>
          <w:sz w:val="22"/>
        </w:rPr>
        <w:t>V. DECLARATII SI CLARIFICARI FISCALE</w:t>
      </w:r>
    </w:p>
    <w:p>
      <w:pPr>
        <w:spacing w:before="0" w:after="80" w:line="252" w:lineRule="auto"/>
      </w:pPr>
      <w:r>
        <w:rPr>
          <w:rFonts w:ascii="Arial" w:hAnsi="Arial" w:eastAsia="Arial"/>
          <w:b/>
          <w:i w:val="0"/>
          <w:color w:val="1A2746"/>
          <w:sz w:val="18"/>
        </w:rPr>
        <w:t xml:space="preserve">Art. 8. Independenta Beneficiarului. </w:t>
      </w:r>
      <w:r>
        <w:rPr>
          <w:rFonts w:ascii="Arial" w:hAnsi="Arial" w:eastAsia="Arial"/>
          <w:b w:val="0"/>
          <w:i w:val="0"/>
          <w:color w:val="374151"/>
          <w:sz w:val="18"/>
        </w:rPr>
        <w:t>Sponsorul nu dobandeste dreptul de a directiona activitatea Beneficiarului, de a interveni in alegerea beneficiarilor finali ori de a conditiona sponsorizarea de obtinerea unor avantaje comerciale nelegale.</w:t>
      </w:r>
    </w:p>
    <w:p>
      <w:pPr>
        <w:spacing w:before="0" w:after="80" w:line="252" w:lineRule="auto"/>
      </w:pPr>
      <w:r>
        <w:rPr>
          <w:rFonts w:ascii="Arial" w:hAnsi="Arial" w:eastAsia="Arial"/>
          <w:b/>
          <w:i w:val="0"/>
          <w:color w:val="1A2746"/>
          <w:sz w:val="18"/>
        </w:rPr>
        <w:t xml:space="preserve">Art. 9. Raspunderea fiscala a Sponsorului. </w:t>
      </w:r>
      <w:r>
        <w:rPr>
          <w:rFonts w:ascii="Arial" w:hAnsi="Arial" w:eastAsia="Arial"/>
          <w:b w:val="0"/>
          <w:i w:val="0"/>
          <w:color w:val="374151"/>
          <w:sz w:val="18"/>
        </w:rPr>
        <w:t>Sponsorul declara ca a verificat cu propriul contabil, consultant fiscal sau departament financiar eligibilitatea, plafonul si tratamentul fiscal al sponsorizarii. Beneficiarul nu raspunde pentru neacordarea facilitatii fiscale Sponsorului, pentru respingerea ori ajustarea unei cereri de redirectionare de catre ANAF sau pentru erori de calcul fiscal apartinand Sponsorului.</w:t>
      </w:r>
    </w:p>
    <w:p>
      <w:pPr>
        <w:spacing w:before="0" w:after="80" w:line="252" w:lineRule="auto"/>
      </w:pPr>
      <w:r>
        <w:rPr>
          <w:rFonts w:ascii="Arial" w:hAnsi="Arial" w:eastAsia="Arial"/>
          <w:b/>
          <w:i w:val="0"/>
          <w:color w:val="1A2746"/>
          <w:sz w:val="18"/>
        </w:rPr>
        <w:t xml:space="preserve">Art. 10. Formularul 177. </w:t>
      </w:r>
      <w:r>
        <w:rPr>
          <w:rFonts w:ascii="Arial" w:hAnsi="Arial" w:eastAsia="Arial"/>
          <w:b w:val="0"/>
          <w:i w:val="0"/>
          <w:color w:val="374151"/>
          <w:sz w:val="18"/>
        </w:rPr>
        <w:t>In cazul utilizarii mecanismului D177, partile inteleg ca suma aprobata va fi virata de catre ANAF direct in contul Beneficiarului, in conditiile legii. Sponsorul este responsabil pentru completarea, semnarea si depunerea cererii D177 in termenul legal aplicabil.</w:t>
      </w:r>
    </w:p>
    <w:p>
      <w:pPr>
        <w:spacing w:before="0" w:after="80" w:line="252" w:lineRule="auto"/>
      </w:pPr>
      <w:r>
        <w:rPr>
          <w:rFonts w:ascii="Arial" w:hAnsi="Arial" w:eastAsia="Arial"/>
          <w:b/>
          <w:i w:val="0"/>
          <w:color w:val="1A2746"/>
          <w:sz w:val="18"/>
        </w:rPr>
        <w:t xml:space="preserve">Art. 11. Formularul 107. </w:t>
      </w:r>
      <w:r>
        <w:rPr>
          <w:rFonts w:ascii="Arial" w:hAnsi="Arial" w:eastAsia="Arial"/>
          <w:b w:val="0"/>
          <w:i w:val="0"/>
          <w:color w:val="374151"/>
          <w:sz w:val="18"/>
        </w:rPr>
        <w:t>Pentru sponsorizarea directa, declararea prin Formularul 107, atunci cand este cazul, apartine Sponsorului si se realizeaza potrivit obligatiilor sale fiscale.</w:t>
      </w:r>
    </w:p>
    <w:p>
      <w:pPr>
        <w:spacing w:before="120" w:after="80" w:line="240" w:lineRule="auto"/>
        <w:pBdr>
          <w:bottom w:val="single" w:sz="4" w:space="1" w:color="C8D2E0"/>
        </w:pBdr>
      </w:pPr>
      <w:r>
        <w:rPr>
          <w:rFonts w:ascii="Arial" w:hAnsi="Arial" w:eastAsia="Arial"/>
          <w:b/>
          <w:i w:val="0"/>
          <w:color w:val="1A2746"/>
          <w:sz w:val="22"/>
        </w:rPr>
        <w:t>VI. PROTECTIA DENUMIRII, LOGO-ULUI SI A DATELOR</w:t>
      </w:r>
    </w:p>
    <w:p>
      <w:pPr>
        <w:spacing w:before="0" w:after="80" w:line="252" w:lineRule="auto"/>
      </w:pPr>
      <w:r>
        <w:rPr>
          <w:rFonts w:ascii="Arial" w:hAnsi="Arial" w:eastAsia="Arial"/>
          <w:b/>
          <w:i w:val="0"/>
          <w:color w:val="1A2746"/>
          <w:sz w:val="18"/>
        </w:rPr>
        <w:t xml:space="preserve">Art. 12. Identitatea vizuala. </w:t>
      </w:r>
      <w:r>
        <w:rPr>
          <w:rFonts w:ascii="Arial" w:hAnsi="Arial" w:eastAsia="Arial"/>
          <w:b w:val="0"/>
          <w:i w:val="0"/>
          <w:color w:val="374151"/>
          <w:sz w:val="18"/>
        </w:rPr>
        <w:t>Denumirea Beneficiarului, logo-ul, simbolurile grafice, materialele de comunicare, fotografiile, textele si orice alte materiale create sau utilizate de Beneficiar raman proprietatea Beneficiarului sau, dupa caz, a titularilor de drepturi aferenti.</w:t>
      </w:r>
    </w:p>
    <w:p>
      <w:pPr>
        <w:spacing w:before="0" w:after="80" w:line="252" w:lineRule="auto"/>
      </w:pPr>
      <w:r>
        <w:rPr>
          <w:rFonts w:ascii="Arial" w:hAnsi="Arial" w:eastAsia="Arial"/>
          <w:b/>
          <w:i w:val="0"/>
          <w:color w:val="1A2746"/>
          <w:sz w:val="18"/>
        </w:rPr>
        <w:t xml:space="preserve">Art. 13. Utilizare doar cu acord scris. </w:t>
      </w:r>
      <w:r>
        <w:rPr>
          <w:rFonts w:ascii="Arial" w:hAnsi="Arial" w:eastAsia="Arial"/>
          <w:b w:val="0"/>
          <w:i w:val="0"/>
          <w:color w:val="374151"/>
          <w:sz w:val="18"/>
        </w:rPr>
        <w:t>Sponsorul nu poate utiliza in scop comercial denumirea, logo-ul, elementele vizuale ori materialele Beneficiarului fara acordul prealabil, expres si scris al Beneficiarului.</w:t>
      </w:r>
    </w:p>
    <w:p>
      <w:pPr>
        <w:spacing w:before="0" w:after="80" w:line="252" w:lineRule="auto"/>
      </w:pPr>
      <w:r>
        <w:rPr>
          <w:rFonts w:ascii="Arial" w:hAnsi="Arial" w:eastAsia="Arial"/>
          <w:b/>
          <w:i w:val="0"/>
          <w:color w:val="1A2746"/>
          <w:sz w:val="18"/>
        </w:rPr>
        <w:t xml:space="preserve">Art. 14. Date personale si informatii medicale. </w:t>
      </w:r>
      <w:r>
        <w:rPr>
          <w:rFonts w:ascii="Arial" w:hAnsi="Arial" w:eastAsia="Arial"/>
          <w:b w:val="0"/>
          <w:i w:val="0"/>
          <w:color w:val="374151"/>
          <w:sz w:val="18"/>
        </w:rPr>
        <w:t>Sponsorul nu are dreptul sa foloseasca numele, imaginea, datele personale, informatiile medicale sau povestile copiilor si familiilor sprijinite fara acordul expres, prealabil si scris al persoanelor indreptatite si al Beneficiarului, dupa caz.</w:t>
      </w:r>
    </w:p>
    <w:p>
      <w:pPr>
        <w:spacing w:before="120" w:after="80" w:line="240" w:lineRule="auto"/>
        <w:pBdr>
          <w:bottom w:val="single" w:sz="4" w:space="1" w:color="C8D2E0"/>
        </w:pBdr>
      </w:pPr>
      <w:r>
        <w:rPr>
          <w:rFonts w:ascii="Arial" w:hAnsi="Arial" w:eastAsia="Arial"/>
          <w:b/>
          <w:i w:val="0"/>
          <w:color w:val="1A2746"/>
          <w:sz w:val="22"/>
        </w:rPr>
        <w:t>VII. DURATA, INCETAREA SI FORTA MAJORA</w:t>
      </w:r>
    </w:p>
    <w:p>
      <w:pPr>
        <w:spacing w:before="0" w:after="80" w:line="252" w:lineRule="auto"/>
      </w:pPr>
      <w:r>
        <w:rPr>
          <w:rFonts w:ascii="Arial" w:hAnsi="Arial" w:eastAsia="Arial"/>
          <w:b/>
          <w:i w:val="0"/>
          <w:color w:val="1A2746"/>
          <w:sz w:val="18"/>
        </w:rPr>
        <w:t xml:space="preserve">Art. 15. Durata. </w:t>
      </w:r>
      <w:r>
        <w:rPr>
          <w:rFonts w:ascii="Arial" w:hAnsi="Arial" w:eastAsia="Arial"/>
          <w:b w:val="0"/>
          <w:i w:val="0"/>
          <w:color w:val="374151"/>
          <w:sz w:val="18"/>
        </w:rPr>
        <w:t>Prezentul contract intra in vigoare la data semnarii de catre ambele parti si produce efecte pana la indeplinirea obligatiilor asumate de parti.</w:t>
      </w:r>
    </w:p>
    <w:p>
      <w:pPr>
        <w:spacing w:before="0" w:after="80" w:line="252" w:lineRule="auto"/>
      </w:pPr>
      <w:r>
        <w:rPr>
          <w:rFonts w:ascii="Arial" w:hAnsi="Arial" w:eastAsia="Arial"/>
          <w:b/>
          <w:i w:val="0"/>
          <w:color w:val="1A2746"/>
          <w:sz w:val="18"/>
        </w:rPr>
        <w:t xml:space="preserve">Art. 16. Incetarea. </w:t>
      </w:r>
      <w:r>
        <w:rPr>
          <w:rFonts w:ascii="Arial" w:hAnsi="Arial" w:eastAsia="Arial"/>
          <w:b w:val="0"/>
          <w:i w:val="0"/>
          <w:color w:val="374151"/>
          <w:sz w:val="18"/>
        </w:rPr>
        <w:t>Contractul poate inceta prin acordul partilor, prin executarea integrala a obligatiilor sau prin reziliere, in cazul incalcarii obligatiilor esentiale si al neinlaturarii incalcarii intr-un termen rezonabil de la notificare.</w:t>
      </w:r>
    </w:p>
    <w:p>
      <w:pPr>
        <w:spacing w:before="0" w:after="80" w:line="252" w:lineRule="auto"/>
      </w:pPr>
      <w:r>
        <w:rPr>
          <w:rFonts w:ascii="Arial" w:hAnsi="Arial" w:eastAsia="Arial"/>
          <w:b/>
          <w:i w:val="0"/>
          <w:color w:val="1A2746"/>
          <w:sz w:val="18"/>
        </w:rPr>
        <w:t xml:space="preserve">Art. 17. Forta majora. </w:t>
      </w:r>
      <w:r>
        <w:rPr>
          <w:rFonts w:ascii="Arial" w:hAnsi="Arial" w:eastAsia="Arial"/>
          <w:b w:val="0"/>
          <w:i w:val="0"/>
          <w:color w:val="374151"/>
          <w:sz w:val="18"/>
        </w:rPr>
        <w:t>Niciuna dintre parti nu raspunde pentru neexecutarea la termen sau executarea necorespunzatoare a obligatiilor cauzata de forta majora, astfel cum este definita de lege, cu conditia notificarii celeilalte parti intr-un termen rezonabil.</w:t>
      </w:r>
    </w:p>
    <w:p>
      <w:pPr>
        <w:spacing w:before="120" w:after="80" w:line="240" w:lineRule="auto"/>
        <w:pBdr>
          <w:bottom w:val="single" w:sz="4" w:space="1" w:color="C8D2E0"/>
        </w:pBdr>
      </w:pPr>
      <w:r>
        <w:rPr>
          <w:rFonts w:ascii="Arial" w:hAnsi="Arial" w:eastAsia="Arial"/>
          <w:b/>
          <w:i w:val="0"/>
          <w:color w:val="1A2746"/>
          <w:sz w:val="22"/>
        </w:rPr>
        <w:t>VIII. RASPUNDEREA PARTILOR</w:t>
      </w:r>
    </w:p>
    <w:p>
      <w:pPr>
        <w:spacing w:before="0" w:after="80" w:line="252" w:lineRule="auto"/>
      </w:pPr>
      <w:r>
        <w:rPr>
          <w:rFonts w:ascii="Arial" w:hAnsi="Arial" w:eastAsia="Arial"/>
          <w:b/>
          <w:i w:val="0"/>
          <w:color w:val="1A2746"/>
          <w:sz w:val="18"/>
        </w:rPr>
        <w:t xml:space="preserve">Art. 18. Raspundere generala. </w:t>
      </w:r>
      <w:r>
        <w:rPr>
          <w:rFonts w:ascii="Arial" w:hAnsi="Arial" w:eastAsia="Arial"/>
          <w:b w:val="0"/>
          <w:i w:val="0"/>
          <w:color w:val="374151"/>
          <w:sz w:val="18"/>
        </w:rPr>
        <w:t>Nerespectarea obligatiilor asumate prin prezentul contract atrage raspunderea partii in culpa, potrivit legii.</w:t>
      </w:r>
    </w:p>
    <w:p>
      <w:pPr>
        <w:spacing w:before="0" w:after="80" w:line="252" w:lineRule="auto"/>
      </w:pPr>
      <w:r>
        <w:rPr>
          <w:rFonts w:ascii="Arial" w:hAnsi="Arial" w:eastAsia="Arial"/>
          <w:b/>
          <w:i w:val="0"/>
          <w:color w:val="1A2746"/>
          <w:sz w:val="18"/>
        </w:rPr>
        <w:t xml:space="preserve">Art. 19. Limitare privind facilitatea fiscala. </w:t>
      </w:r>
      <w:r>
        <w:rPr>
          <w:rFonts w:ascii="Arial" w:hAnsi="Arial" w:eastAsia="Arial"/>
          <w:b w:val="0"/>
          <w:i w:val="0"/>
          <w:color w:val="374151"/>
          <w:sz w:val="18"/>
        </w:rPr>
        <w:t>Beneficiarul nu garanteaza Sponsorului obtinerea unei facilitati fiscale, aprobarea cererii D177 sau deductibilitatea/creditarea fiscala a sponsorizarii, acestea depinzand de situatia fiscala a Sponsorului si de legislatia aplicabila.</w:t>
      </w:r>
    </w:p>
    <w:p>
      <w:pPr>
        <w:spacing w:before="120" w:after="80" w:line="240" w:lineRule="auto"/>
        <w:pBdr>
          <w:bottom w:val="single" w:sz="4" w:space="1" w:color="C8D2E0"/>
        </w:pBdr>
      </w:pPr>
      <w:r>
        <w:rPr>
          <w:rFonts w:ascii="Arial" w:hAnsi="Arial" w:eastAsia="Arial"/>
          <w:b/>
          <w:i w:val="0"/>
          <w:color w:val="1A2746"/>
          <w:sz w:val="22"/>
        </w:rPr>
        <w:t>IX. DISPOZITII FINALE</w:t>
      </w:r>
    </w:p>
    <w:p>
      <w:pPr>
        <w:spacing w:before="0" w:after="80" w:line="252" w:lineRule="auto"/>
      </w:pPr>
      <w:r>
        <w:rPr>
          <w:rFonts w:ascii="Arial" w:hAnsi="Arial" w:eastAsia="Arial"/>
          <w:b/>
          <w:i w:val="0"/>
          <w:color w:val="1A2746"/>
          <w:sz w:val="18"/>
        </w:rPr>
        <w:t xml:space="preserve">Art. 20. Document justificativ. </w:t>
      </w:r>
      <w:r>
        <w:rPr>
          <w:rFonts w:ascii="Arial" w:hAnsi="Arial" w:eastAsia="Arial"/>
          <w:b w:val="0"/>
          <w:i w:val="0"/>
          <w:color w:val="374151"/>
          <w:sz w:val="18"/>
        </w:rPr>
        <w:t>Prezentul contract constituie document justificativ pentru aplicarea facilitatilor fiscale prevazute de legislatia in vigoare, in masura in care sunt indeplinite conditiile legale aplicabile Sponsorului si Beneficiarului.</w:t>
      </w:r>
    </w:p>
    <w:p>
      <w:pPr>
        <w:spacing w:before="0" w:after="80" w:line="252" w:lineRule="auto"/>
      </w:pPr>
      <w:r>
        <w:rPr>
          <w:rFonts w:ascii="Arial" w:hAnsi="Arial" w:eastAsia="Arial"/>
          <w:b/>
          <w:i w:val="0"/>
          <w:color w:val="1A2746"/>
          <w:sz w:val="18"/>
        </w:rPr>
        <w:t xml:space="preserve">Art. 21. Modificari. </w:t>
      </w:r>
      <w:r>
        <w:rPr>
          <w:rFonts w:ascii="Arial" w:hAnsi="Arial" w:eastAsia="Arial"/>
          <w:b w:val="0"/>
          <w:i w:val="0"/>
          <w:color w:val="374151"/>
          <w:sz w:val="18"/>
        </w:rPr>
        <w:t>Orice modificare a contractului se face numai prin act aditional semnat de ambele parti.</w:t>
      </w:r>
    </w:p>
    <w:p>
      <w:pPr>
        <w:spacing w:before="0" w:after="80" w:line="252" w:lineRule="auto"/>
      </w:pPr>
      <w:r>
        <w:rPr>
          <w:rFonts w:ascii="Arial" w:hAnsi="Arial" w:eastAsia="Arial"/>
          <w:b/>
          <w:i w:val="0"/>
          <w:color w:val="1A2746"/>
          <w:sz w:val="18"/>
        </w:rPr>
        <w:t xml:space="preserve">Art. 22. Litigii. </w:t>
      </w:r>
      <w:r>
        <w:rPr>
          <w:rFonts w:ascii="Arial" w:hAnsi="Arial" w:eastAsia="Arial"/>
          <w:b w:val="0"/>
          <w:i w:val="0"/>
          <w:color w:val="374151"/>
          <w:sz w:val="18"/>
        </w:rPr>
        <w:t>Eventualele neintelegeri se vor solutiona pe cale amiabila, iar in caz de imposibilitate, de catre instantele competente potrivit legii.</w:t>
      </w:r>
    </w:p>
    <w:p>
      <w:pPr>
        <w:spacing w:before="0" w:after="80" w:line="252" w:lineRule="auto"/>
      </w:pPr>
      <w:r>
        <w:rPr>
          <w:rFonts w:ascii="Arial" w:hAnsi="Arial" w:eastAsia="Arial"/>
          <w:b/>
          <w:i w:val="0"/>
          <w:color w:val="1A2746"/>
          <w:sz w:val="18"/>
        </w:rPr>
        <w:t xml:space="preserve">Art. 23. Exemplare. </w:t>
      </w:r>
      <w:r>
        <w:rPr>
          <w:rFonts w:ascii="Arial" w:hAnsi="Arial" w:eastAsia="Arial"/>
          <w:b w:val="0"/>
          <w:i w:val="0"/>
          <w:color w:val="374151"/>
          <w:sz w:val="18"/>
        </w:rPr>
        <w:t>Prezentul contract s-a incheiat astazi, ____ / ____ / 2026, in doua exemplare originale, cate unul pentru fiecare parte.</w:t>
      </w:r>
    </w:p>
    <w:p>
      <w:pPr>
        <w:spacing w:before="0" w:after="20" w:line="252" w:lineRule="auto"/>
      </w:pPr>
      <w:r>
        <w:rPr>
          <w:rFonts w:ascii="Arial" w:hAnsi="Arial" w:eastAsia="Arial"/>
          <w:b w:val="0"/>
          <w:i w:val="0"/>
          <w:sz w:val="19"/>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241"/>
        <w:gridCol w:w="5241"/>
      </w:tblGrid>
      <w:tr>
        <w:tc>
          <w:tcPr>
            <w:tcW w:type="dxa" w:w="4649"/>
            <w:tcMar>
              <w:top w:w="30" w:type="dxa"/>
              <w:start w:w="80" w:type="dxa"/>
              <w:bottom w:w="30" w:type="dxa"/>
              <w:end w:w="80" w:type="dxa"/>
            </w:tcMar>
          </w:tcPr>
          <w:p>
            <w:pPr>
              <w:spacing w:before="0" w:after="40" w:line="240" w:lineRule="auto"/>
            </w:pPr>
            <w:r/>
            <w:r>
              <w:rPr>
                <w:rFonts w:ascii="Arial" w:hAnsi="Arial" w:eastAsia="Arial"/>
                <w:b/>
                <w:i w:val="0"/>
                <w:color w:val="1A2746"/>
                <w:sz w:val="17"/>
              </w:rPr>
              <w:t>SPONSOR</w:t>
            </w:r>
          </w:p>
        </w:tc>
        <w:tc>
          <w:tcPr>
            <w:tcW w:type="dxa" w:w="4649"/>
            <w:tcMar>
              <w:top w:w="30" w:type="dxa"/>
              <w:start w:w="80" w:type="dxa"/>
              <w:bottom w:w="30" w:type="dxa"/>
              <w:end w:w="80" w:type="dxa"/>
            </w:tcMar>
          </w:tcPr>
          <w:p>
            <w:pPr>
              <w:spacing w:before="0" w:after="40" w:line="240" w:lineRule="auto"/>
            </w:pPr>
            <w:r/>
            <w:r>
              <w:rPr>
                <w:rFonts w:ascii="Arial" w:hAnsi="Arial" w:eastAsia="Arial"/>
                <w:b/>
                <w:i w:val="0"/>
                <w:color w:val="1A2746"/>
                <w:sz w:val="17"/>
              </w:rPr>
              <w:t>BENEFICIAR</w:t>
            </w:r>
          </w:p>
        </w:tc>
      </w:tr>
      <w:tr>
        <w:tc>
          <w:tcPr>
            <w:tcW w:type="dxa" w:w="4649"/>
            <w:tcMar>
              <w:top w:w="30" w:type="dxa"/>
              <w:start w:w="80" w:type="dxa"/>
              <w:bottom w:w="30" w:type="dxa"/>
              <w:end w:w="80" w:type="dxa"/>
            </w:tcMar>
          </w:tcPr>
          <w:p>
            <w:pPr>
              <w:spacing w:before="0" w:after="40" w:line="240" w:lineRule="auto"/>
            </w:pPr>
            <w:r/>
            <w:r>
              <w:rPr>
                <w:rFonts w:ascii="Arial" w:hAnsi="Arial" w:eastAsia="Arial"/>
                <w:b w:val="0"/>
                <w:i w:val="0"/>
                <w:color w:val="374151"/>
                <w:sz w:val="17"/>
              </w:rPr>
              <w:t>Denumire: _______________________________</w:t>
            </w:r>
          </w:p>
        </w:tc>
        <w:tc>
          <w:tcPr>
            <w:tcW w:type="dxa" w:w="4649"/>
            <w:tcMar>
              <w:top w:w="30" w:type="dxa"/>
              <w:start w:w="80" w:type="dxa"/>
              <w:bottom w:w="30" w:type="dxa"/>
              <w:end w:w="80" w:type="dxa"/>
            </w:tcMar>
          </w:tcPr>
          <w:p>
            <w:pPr>
              <w:spacing w:before="0" w:after="40" w:line="240" w:lineRule="auto"/>
            </w:pPr>
            <w:r/>
            <w:r>
              <w:rPr>
                <w:rFonts w:ascii="Arial" w:hAnsi="Arial" w:eastAsia="Arial"/>
                <w:b w:val="0"/>
                <w:i w:val="0"/>
                <w:color w:val="374151"/>
                <w:sz w:val="17"/>
              </w:rPr>
              <w:t>Asociatia SPERANTA pentru copiii cu boli genetice rare</w:t>
            </w:r>
          </w:p>
        </w:tc>
      </w:tr>
      <w:tr>
        <w:tc>
          <w:tcPr>
            <w:tcW w:type="dxa" w:w="4649"/>
            <w:tcMar>
              <w:top w:w="30" w:type="dxa"/>
              <w:start w:w="80" w:type="dxa"/>
              <w:bottom w:w="30" w:type="dxa"/>
              <w:end w:w="80" w:type="dxa"/>
            </w:tcMar>
          </w:tcPr>
          <w:p>
            <w:pPr>
              <w:spacing w:before="0" w:after="40" w:line="240" w:lineRule="auto"/>
            </w:pPr>
            <w:r/>
            <w:r>
              <w:rPr>
                <w:rFonts w:ascii="Arial" w:hAnsi="Arial" w:eastAsia="Arial"/>
                <w:b w:val="0"/>
                <w:i w:val="0"/>
                <w:color w:val="374151"/>
                <w:sz w:val="17"/>
              </w:rPr>
              <w:t>Reprezentant: ___________________________</w:t>
            </w:r>
          </w:p>
        </w:tc>
        <w:tc>
          <w:tcPr>
            <w:tcW w:type="dxa" w:w="4649"/>
            <w:tcMar>
              <w:top w:w="30" w:type="dxa"/>
              <w:start w:w="80" w:type="dxa"/>
              <w:bottom w:w="30" w:type="dxa"/>
              <w:end w:w="80" w:type="dxa"/>
            </w:tcMar>
          </w:tcPr>
          <w:p>
            <w:pPr>
              <w:spacing w:before="0" w:after="40" w:line="240" w:lineRule="auto"/>
            </w:pPr>
            <w:r/>
            <w:r>
              <w:rPr>
                <w:rFonts w:ascii="Arial" w:hAnsi="Arial" w:eastAsia="Arial"/>
                <w:b w:val="0"/>
                <w:i w:val="0"/>
                <w:color w:val="374151"/>
                <w:sz w:val="17"/>
              </w:rPr>
              <w:t>Reprezentant: Stamate Raducu-Florin</w:t>
            </w:r>
          </w:p>
        </w:tc>
      </w:tr>
      <w:tr>
        <w:tc>
          <w:tcPr>
            <w:tcW w:type="dxa" w:w="4649"/>
            <w:tcMar>
              <w:top w:w="30" w:type="dxa"/>
              <w:start w:w="80" w:type="dxa"/>
              <w:bottom w:w="30" w:type="dxa"/>
              <w:end w:w="80" w:type="dxa"/>
            </w:tcMar>
          </w:tcPr>
          <w:p>
            <w:pPr>
              <w:spacing w:before="0" w:after="40" w:line="240" w:lineRule="auto"/>
            </w:pPr>
            <w:r/>
            <w:r>
              <w:rPr>
                <w:rFonts w:ascii="Arial" w:hAnsi="Arial" w:eastAsia="Arial"/>
                <w:b w:val="0"/>
                <w:i w:val="0"/>
                <w:color w:val="374151"/>
                <w:sz w:val="17"/>
              </w:rPr>
              <w:t>Functia: ________________________________</w:t>
            </w:r>
          </w:p>
        </w:tc>
        <w:tc>
          <w:tcPr>
            <w:tcW w:type="dxa" w:w="4649"/>
            <w:tcMar>
              <w:top w:w="30" w:type="dxa"/>
              <w:start w:w="80" w:type="dxa"/>
              <w:bottom w:w="30" w:type="dxa"/>
              <w:end w:w="80" w:type="dxa"/>
            </w:tcMar>
          </w:tcPr>
          <w:p>
            <w:pPr>
              <w:spacing w:before="0" w:after="40" w:line="240" w:lineRule="auto"/>
            </w:pPr>
            <w:r/>
            <w:r>
              <w:rPr>
                <w:rFonts w:ascii="Arial" w:hAnsi="Arial" w:eastAsia="Arial"/>
                <w:b w:val="0"/>
                <w:i w:val="0"/>
                <w:color w:val="374151"/>
                <w:sz w:val="17"/>
              </w:rPr>
              <w:t>Functia: Presedinte</w:t>
            </w:r>
          </w:p>
        </w:tc>
      </w:tr>
      <w:tr>
        <w:tc>
          <w:tcPr>
            <w:tcW w:type="dxa" w:w="4649"/>
            <w:tcMar>
              <w:top w:w="30" w:type="dxa"/>
              <w:start w:w="80" w:type="dxa"/>
              <w:bottom w:w="30" w:type="dxa"/>
              <w:end w:w="80" w:type="dxa"/>
            </w:tcMar>
          </w:tcPr>
          <w:p>
            <w:pPr>
              <w:spacing w:before="0" w:after="0" w:line="240" w:lineRule="auto"/>
            </w:pPr>
            <w:r/>
            <w:r>
              <w:rPr>
                <w:rFonts w:ascii="Arial" w:hAnsi="Arial" w:eastAsia="Arial"/>
                <w:b w:val="0"/>
                <w:i w:val="0"/>
                <w:color w:val="374151"/>
                <w:sz w:val="17"/>
              </w:rPr>
              <w:t>Semnatura si stampila, daca se foloseste:</w:t>
            </w:r>
          </w:p>
          <w:p>
            <w:pPr>
              <w:spacing w:before="0" w:after="0" w:line="240" w:lineRule="auto"/>
            </w:pPr>
            <w:r>
              <w:rPr>
                <w:rFonts w:ascii="Arial" w:hAnsi="Arial" w:eastAsia="Arial"/>
                <w:b w:val="0"/>
                <w:i w:val="0"/>
                <w:color w:val="374151"/>
                <w:sz w:val="17"/>
              </w:rPr>
            </w:r>
          </w:p>
          <w:p>
            <w:pPr>
              <w:spacing w:before="0" w:after="40" w:line="240" w:lineRule="auto"/>
            </w:pPr>
            <w:r>
              <w:rPr>
                <w:rFonts w:ascii="Arial" w:hAnsi="Arial" w:eastAsia="Arial"/>
                <w:b w:val="0"/>
                <w:i w:val="0"/>
                <w:color w:val="374151"/>
                <w:sz w:val="17"/>
              </w:rPr>
              <w:t>_____________________________</w:t>
            </w:r>
          </w:p>
        </w:tc>
        <w:tc>
          <w:tcPr>
            <w:tcW w:type="dxa" w:w="4649"/>
            <w:tcMar>
              <w:top w:w="30" w:type="dxa"/>
              <w:start w:w="80" w:type="dxa"/>
              <w:bottom w:w="30" w:type="dxa"/>
              <w:end w:w="80" w:type="dxa"/>
            </w:tcMar>
          </w:tcPr>
          <w:p>
            <w:pPr>
              <w:spacing w:before="0" w:after="0" w:line="240" w:lineRule="auto"/>
            </w:pPr>
            <w:r/>
            <w:r>
              <w:rPr>
                <w:rFonts w:ascii="Arial" w:hAnsi="Arial" w:eastAsia="Arial"/>
                <w:b w:val="0"/>
                <w:i w:val="0"/>
                <w:color w:val="374151"/>
                <w:sz w:val="17"/>
              </w:rPr>
              <w:t>Semnatura:</w:t>
            </w:r>
          </w:p>
          <w:p>
            <w:pPr>
              <w:spacing w:before="0" w:after="0" w:line="240" w:lineRule="auto"/>
            </w:pPr>
            <w:r>
              <w:rPr>
                <w:rFonts w:ascii="Arial" w:hAnsi="Arial" w:eastAsia="Arial"/>
                <w:b w:val="0"/>
                <w:i w:val="0"/>
                <w:color w:val="374151"/>
                <w:sz w:val="17"/>
              </w:rPr>
            </w:r>
          </w:p>
          <w:p>
            <w:pPr>
              <w:spacing w:before="0" w:after="40" w:line="240" w:lineRule="auto"/>
            </w:pPr>
            <w:r>
              <w:rPr>
                <w:rFonts w:ascii="Arial" w:hAnsi="Arial" w:eastAsia="Arial"/>
                <w:b w:val="0"/>
                <w:i w:val="0"/>
                <w:color w:val="374151"/>
                <w:sz w:val="17"/>
              </w:rPr>
              <w:t>_____________________________</w:t>
            </w:r>
          </w:p>
        </w:tc>
      </w:tr>
    </w:tbl>
    <w:sectPr w:rsidR="00FC693F" w:rsidRPr="0006063C" w:rsidSect="00034616">
      <w:footerReference w:type="default" r:id="rId9"/>
      <w:pgSz w:w="12240" w:h="15840"/>
      <w:pgMar w:top="765" w:right="879" w:bottom="709"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jc w:val="center"/>
    </w:pPr>
    <w:r>
      <w:rPr>
        <w:rFonts w:ascii="Arial" w:hAnsi="Arial" w:eastAsia="Arial"/>
        <w:b w:val="0"/>
        <w:i w:val="0"/>
        <w:color w:val="646E82"/>
        <w:sz w:val="15"/>
      </w:rPr>
      <w:t>Asociatia SPERANTA pentru copiii cu boli genetice rare | Contract de sponsorizare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